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D9ED2" w14:textId="57388377" w:rsidR="00E45DB5" w:rsidRDefault="0021536E">
      <w:pPr>
        <w:pStyle w:val="Tekstpodstawowy"/>
        <w:tabs>
          <w:tab w:val="left" w:leader="dot" w:pos="2807"/>
        </w:tabs>
        <w:spacing w:before="78"/>
        <w:ind w:right="103"/>
        <w:jc w:val="right"/>
      </w:pPr>
      <w:r>
        <w:t>Kraków,</w:t>
      </w:r>
      <w:r>
        <w:rPr>
          <w:spacing w:val="10"/>
        </w:rPr>
        <w:t xml:space="preserve"> </w:t>
      </w:r>
      <w:r>
        <w:t>dnia</w:t>
      </w:r>
      <w:r>
        <w:rPr>
          <w:spacing w:val="5"/>
        </w:rPr>
        <w:t xml:space="preserve"> </w:t>
      </w:r>
      <w:r>
        <w:t>…..-</w:t>
      </w:r>
      <w:r w:rsidR="007252F0">
        <w:t xml:space="preserve">…..-………. </w:t>
      </w:r>
      <w:r>
        <w:t>r.</w:t>
      </w:r>
    </w:p>
    <w:p w14:paraId="56E2A70B" w14:textId="77777777" w:rsidR="00E45DB5" w:rsidRDefault="00E45DB5">
      <w:pPr>
        <w:pStyle w:val="Tekstpodstawowy"/>
        <w:rPr>
          <w:sz w:val="20"/>
        </w:rPr>
      </w:pPr>
    </w:p>
    <w:p w14:paraId="502F3925" w14:textId="77777777" w:rsidR="00E45DB5" w:rsidRDefault="00E45DB5">
      <w:pPr>
        <w:pStyle w:val="Tekstpodstawowy"/>
        <w:rPr>
          <w:sz w:val="20"/>
        </w:rPr>
      </w:pPr>
    </w:p>
    <w:p w14:paraId="3EB02CB7" w14:textId="77777777" w:rsidR="00E45DB5" w:rsidRDefault="00E45DB5">
      <w:pPr>
        <w:pStyle w:val="Tekstpodstawowy"/>
        <w:rPr>
          <w:sz w:val="20"/>
        </w:rPr>
      </w:pPr>
    </w:p>
    <w:p w14:paraId="07B02E05" w14:textId="77777777" w:rsidR="00E45DB5" w:rsidRDefault="00E45DB5">
      <w:pPr>
        <w:pStyle w:val="Tekstpodstawowy"/>
        <w:spacing w:before="1"/>
        <w:rPr>
          <w:sz w:val="16"/>
        </w:rPr>
      </w:pPr>
    </w:p>
    <w:p w14:paraId="0CE21883" w14:textId="77777777" w:rsidR="00E45DB5" w:rsidRDefault="0021536E">
      <w:pPr>
        <w:pStyle w:val="Nagwek1"/>
        <w:spacing w:before="98"/>
      </w:pPr>
      <w:r>
        <w:t>Sąd Okręgowy w ……………………</w:t>
      </w:r>
    </w:p>
    <w:p w14:paraId="58D310E3" w14:textId="77777777" w:rsidR="00E45DB5" w:rsidRDefault="0021536E">
      <w:pPr>
        <w:spacing w:before="128"/>
        <w:ind w:left="4347"/>
        <w:rPr>
          <w:b/>
          <w:sz w:val="21"/>
        </w:rPr>
      </w:pPr>
      <w:r>
        <w:rPr>
          <w:b/>
          <w:sz w:val="21"/>
        </w:rPr>
        <w:t>…… Wydział Pracy i Ubezpieczeń Społecznych</w:t>
      </w:r>
    </w:p>
    <w:p w14:paraId="343BB041" w14:textId="77777777" w:rsidR="00E45DB5" w:rsidRDefault="0021536E">
      <w:pPr>
        <w:pStyle w:val="Tekstpodstawowy"/>
        <w:spacing w:before="128"/>
        <w:ind w:left="1382" w:right="319"/>
        <w:jc w:val="center"/>
      </w:pPr>
      <w:r>
        <w:t>ul. ………………..</w:t>
      </w:r>
    </w:p>
    <w:p w14:paraId="70E574A5" w14:textId="77777777" w:rsidR="00E45DB5" w:rsidRDefault="0021536E">
      <w:pPr>
        <w:pStyle w:val="Tekstpodstawowy"/>
        <w:spacing w:before="128"/>
        <w:ind w:left="4347"/>
      </w:pPr>
      <w:r>
        <w:t>…..-…….. ……………</w:t>
      </w:r>
    </w:p>
    <w:p w14:paraId="2DB8BF46" w14:textId="77777777" w:rsidR="00E45DB5" w:rsidRDefault="00E45DB5">
      <w:pPr>
        <w:pStyle w:val="Tekstpodstawowy"/>
        <w:spacing w:before="2"/>
      </w:pPr>
    </w:p>
    <w:p w14:paraId="238EB879" w14:textId="77777777" w:rsidR="00E45DB5" w:rsidRDefault="0021536E">
      <w:pPr>
        <w:ind w:left="1420" w:right="319"/>
        <w:jc w:val="center"/>
        <w:rPr>
          <w:i/>
          <w:sz w:val="21"/>
        </w:rPr>
      </w:pPr>
      <w:r>
        <w:rPr>
          <w:i/>
          <w:sz w:val="21"/>
        </w:rPr>
        <w:t>za pośrednictwem</w:t>
      </w:r>
    </w:p>
    <w:p w14:paraId="3547BDD8" w14:textId="77777777" w:rsidR="00E45DB5" w:rsidRDefault="00E45DB5">
      <w:pPr>
        <w:pStyle w:val="Tekstpodstawowy"/>
        <w:spacing w:before="4"/>
        <w:rPr>
          <w:i/>
        </w:rPr>
      </w:pPr>
    </w:p>
    <w:p w14:paraId="1C4AD0AD" w14:textId="77777777" w:rsidR="00E45DB5" w:rsidRDefault="0021536E">
      <w:pPr>
        <w:pStyle w:val="Nagwek1"/>
        <w:spacing w:line="367" w:lineRule="auto"/>
        <w:ind w:right="768"/>
      </w:pPr>
      <w:r>
        <w:t>Zakładu Ubezpieczeń Społecznych Oddział w …………….</w:t>
      </w:r>
    </w:p>
    <w:p w14:paraId="7D344214" w14:textId="77777777" w:rsidR="00E45DB5" w:rsidRDefault="0021536E">
      <w:pPr>
        <w:pStyle w:val="Tekstpodstawowy"/>
        <w:spacing w:before="3"/>
        <w:ind w:left="1382" w:right="319"/>
        <w:jc w:val="center"/>
      </w:pPr>
      <w:r>
        <w:t>ul. ………………..</w:t>
      </w:r>
    </w:p>
    <w:p w14:paraId="58D7F32C" w14:textId="77777777" w:rsidR="00E45DB5" w:rsidRDefault="0021536E">
      <w:pPr>
        <w:pStyle w:val="Tekstpodstawowy"/>
        <w:spacing w:before="126"/>
        <w:ind w:left="4347"/>
      </w:pPr>
      <w:r>
        <w:t>…..-…….. ……………</w:t>
      </w:r>
    </w:p>
    <w:p w14:paraId="6F98CD34" w14:textId="77777777" w:rsidR="00E45DB5" w:rsidRDefault="0021536E">
      <w:pPr>
        <w:tabs>
          <w:tab w:val="left" w:pos="4347"/>
        </w:tabs>
        <w:spacing w:before="128"/>
        <w:ind w:left="101"/>
        <w:rPr>
          <w:b/>
          <w:sz w:val="21"/>
        </w:rPr>
      </w:pPr>
      <w:r>
        <w:rPr>
          <w:sz w:val="21"/>
        </w:rPr>
        <w:t>Płatnik składek</w:t>
      </w:r>
      <w:r>
        <w:rPr>
          <w:spacing w:val="15"/>
          <w:sz w:val="21"/>
        </w:rPr>
        <w:t xml:space="preserve"> </w:t>
      </w:r>
      <w:r>
        <w:rPr>
          <w:sz w:val="21"/>
        </w:rPr>
        <w:t>-</w:t>
      </w:r>
      <w:r>
        <w:rPr>
          <w:spacing w:val="10"/>
          <w:sz w:val="21"/>
        </w:rPr>
        <w:t xml:space="preserve"> </w:t>
      </w:r>
      <w:r>
        <w:rPr>
          <w:sz w:val="21"/>
        </w:rPr>
        <w:t>Skarżąca:</w:t>
      </w:r>
      <w:r>
        <w:rPr>
          <w:sz w:val="21"/>
        </w:rPr>
        <w:tab/>
      </w:r>
      <w:r>
        <w:rPr>
          <w:b/>
          <w:sz w:val="21"/>
        </w:rPr>
        <w:t>(imię)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(nazwisko)</w:t>
      </w:r>
    </w:p>
    <w:p w14:paraId="54052526" w14:textId="77777777" w:rsidR="00E45DB5" w:rsidRDefault="0021536E">
      <w:pPr>
        <w:pStyle w:val="Tekstpodstawowy"/>
        <w:spacing w:before="128"/>
        <w:ind w:left="4347"/>
      </w:pPr>
      <w:r>
        <w:t>(adres zamieszkania)</w:t>
      </w:r>
    </w:p>
    <w:p w14:paraId="646EF3F3" w14:textId="77777777" w:rsidR="00E45DB5" w:rsidRDefault="0021536E">
      <w:pPr>
        <w:pStyle w:val="Tekstpodstawowy"/>
        <w:spacing w:before="128" w:line="367" w:lineRule="auto"/>
        <w:ind w:left="4347" w:right="2542"/>
      </w:pPr>
      <w:r>
        <w:t>…..-…….. …………… NIP: …....-..…..-…..-…..</w:t>
      </w:r>
    </w:p>
    <w:p w14:paraId="0F91A69E" w14:textId="77777777" w:rsidR="00E45DB5" w:rsidRDefault="0021536E">
      <w:pPr>
        <w:pStyle w:val="Tekstpodstawowy"/>
        <w:spacing w:line="239" w:lineRule="exact"/>
        <w:ind w:left="4347"/>
      </w:pPr>
      <w:r>
        <w:t>PESEL: …………………</w:t>
      </w:r>
    </w:p>
    <w:p w14:paraId="61B1C01B" w14:textId="77777777" w:rsidR="00E45DB5" w:rsidRDefault="00E45DB5">
      <w:pPr>
        <w:pStyle w:val="Tekstpodstawowy"/>
        <w:rPr>
          <w:sz w:val="20"/>
        </w:rPr>
      </w:pPr>
    </w:p>
    <w:p w14:paraId="7B23BB4C" w14:textId="77777777" w:rsidR="00E45DB5" w:rsidRDefault="00E45DB5">
      <w:pPr>
        <w:rPr>
          <w:sz w:val="20"/>
        </w:rPr>
        <w:sectPr w:rsidR="00E45DB5">
          <w:footerReference w:type="default" r:id="rId7"/>
          <w:type w:val="continuous"/>
          <w:pgSz w:w="11900" w:h="16840"/>
          <w:pgMar w:top="1340" w:right="1280" w:bottom="1880" w:left="1300" w:header="708" w:footer="1688" w:gutter="0"/>
          <w:pgNumType w:start="1"/>
          <w:cols w:space="708"/>
        </w:sectPr>
      </w:pPr>
    </w:p>
    <w:p w14:paraId="24D55D9A" w14:textId="77777777" w:rsidR="00E45DB5" w:rsidRDefault="00E45DB5">
      <w:pPr>
        <w:pStyle w:val="Tekstpodstawowy"/>
        <w:spacing w:before="6"/>
        <w:rPr>
          <w:sz w:val="23"/>
        </w:rPr>
      </w:pPr>
    </w:p>
    <w:p w14:paraId="2874B4B0" w14:textId="77777777" w:rsidR="00E45DB5" w:rsidRDefault="0021536E">
      <w:pPr>
        <w:pStyle w:val="Tekstpodstawowy"/>
        <w:spacing w:line="367" w:lineRule="auto"/>
        <w:ind w:left="101"/>
      </w:pPr>
      <w:r>
        <w:t>Nr sprawy: Decyzja nr:</w:t>
      </w:r>
    </w:p>
    <w:p w14:paraId="20449251" w14:textId="77777777" w:rsidR="00E45DB5" w:rsidRDefault="0021536E">
      <w:pPr>
        <w:pStyle w:val="Tekstpodstawowy"/>
        <w:spacing w:before="6"/>
        <w:rPr>
          <w:sz w:val="23"/>
        </w:rPr>
      </w:pPr>
      <w:r>
        <w:br w:type="column"/>
      </w:r>
    </w:p>
    <w:p w14:paraId="01ADE0C1" w14:textId="77777777" w:rsidR="00E45DB5" w:rsidRDefault="0021536E">
      <w:pPr>
        <w:pStyle w:val="Tekstpodstawowy"/>
        <w:ind w:left="101"/>
      </w:pPr>
      <w:r>
        <w:t>……………………………………….</w:t>
      </w:r>
    </w:p>
    <w:p w14:paraId="06940FDA" w14:textId="77777777" w:rsidR="00E45DB5" w:rsidRDefault="0021536E">
      <w:pPr>
        <w:pStyle w:val="Tekstpodstawowy"/>
        <w:spacing w:before="128"/>
        <w:ind w:left="101"/>
      </w:pPr>
      <w:r>
        <w:t>……………………………………….</w:t>
      </w:r>
    </w:p>
    <w:p w14:paraId="7930D976" w14:textId="77777777" w:rsidR="00E45DB5" w:rsidRDefault="00E45DB5">
      <w:pPr>
        <w:sectPr w:rsidR="00E45DB5">
          <w:type w:val="continuous"/>
          <w:pgSz w:w="11900" w:h="16840"/>
          <w:pgMar w:top="1340" w:right="1280" w:bottom="1880" w:left="1300" w:header="708" w:footer="708" w:gutter="0"/>
          <w:cols w:num="2" w:space="708" w:equalWidth="0">
            <w:col w:w="1215" w:space="3031"/>
            <w:col w:w="5074"/>
          </w:cols>
        </w:sectPr>
      </w:pPr>
    </w:p>
    <w:p w14:paraId="62138EB3" w14:textId="77777777" w:rsidR="00E45DB5" w:rsidRDefault="00E45DB5">
      <w:pPr>
        <w:pStyle w:val="Tekstpodstawowy"/>
        <w:rPr>
          <w:sz w:val="20"/>
        </w:rPr>
      </w:pPr>
    </w:p>
    <w:p w14:paraId="235649E9" w14:textId="77777777" w:rsidR="00E45DB5" w:rsidRDefault="00E45DB5">
      <w:pPr>
        <w:pStyle w:val="Tekstpodstawowy"/>
        <w:spacing w:before="1"/>
      </w:pPr>
    </w:p>
    <w:p w14:paraId="405E442A" w14:textId="77777777" w:rsidR="00E45DB5" w:rsidRDefault="0021536E">
      <w:pPr>
        <w:pStyle w:val="Nagwek1"/>
        <w:ind w:left="317" w:right="319"/>
        <w:jc w:val="center"/>
      </w:pPr>
      <w:r>
        <w:t>ODWOŁANIE</w:t>
      </w:r>
    </w:p>
    <w:p w14:paraId="7B69D4E6" w14:textId="77777777" w:rsidR="00E45DB5" w:rsidRDefault="00E45DB5">
      <w:pPr>
        <w:pStyle w:val="Tekstpodstawowy"/>
        <w:spacing w:before="9"/>
        <w:rPr>
          <w:b/>
          <w:sz w:val="20"/>
        </w:rPr>
      </w:pPr>
    </w:p>
    <w:p w14:paraId="26196CFF" w14:textId="77777777" w:rsidR="00E45DB5" w:rsidRDefault="0021536E">
      <w:pPr>
        <w:ind w:left="315" w:right="319"/>
        <w:jc w:val="center"/>
        <w:rPr>
          <w:b/>
          <w:sz w:val="21"/>
        </w:rPr>
      </w:pPr>
      <w:r>
        <w:rPr>
          <w:b/>
          <w:sz w:val="21"/>
        </w:rPr>
        <w:t>OD DECYZJI WYDANEJ PRZEZ ZUS ODDZIAŁ W …………….. NR ………………………….</w:t>
      </w:r>
    </w:p>
    <w:p w14:paraId="38774CC7" w14:textId="77777777" w:rsidR="00E45DB5" w:rsidRDefault="00E45DB5">
      <w:pPr>
        <w:pStyle w:val="Tekstpodstawowy"/>
        <w:spacing w:before="6"/>
        <w:rPr>
          <w:b/>
          <w:sz w:val="20"/>
        </w:rPr>
      </w:pPr>
    </w:p>
    <w:p w14:paraId="53C93579" w14:textId="77777777" w:rsidR="00E45DB5" w:rsidRDefault="0021536E">
      <w:pPr>
        <w:tabs>
          <w:tab w:val="left" w:leader="dot" w:pos="8957"/>
        </w:tabs>
        <w:ind w:left="142"/>
        <w:rPr>
          <w:b/>
          <w:sz w:val="21"/>
        </w:rPr>
      </w:pPr>
      <w:r>
        <w:rPr>
          <w:b/>
          <w:sz w:val="21"/>
        </w:rPr>
        <w:t xml:space="preserve">Z DNIA ………………. R. DORĘCZONEJ PŁATNIKOWI SKŁADEK </w:t>
      </w:r>
      <w:r>
        <w:rPr>
          <w:b/>
          <w:spacing w:val="23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DNIU</w:t>
      </w:r>
      <w:r>
        <w:rPr>
          <w:b/>
          <w:sz w:val="21"/>
        </w:rPr>
        <w:tab/>
        <w:t>R.</w:t>
      </w:r>
    </w:p>
    <w:p w14:paraId="69155239" w14:textId="77777777" w:rsidR="00E45DB5" w:rsidRDefault="00E45DB5">
      <w:pPr>
        <w:pStyle w:val="Tekstpodstawowy"/>
        <w:spacing w:before="8"/>
        <w:rPr>
          <w:b/>
          <w:sz w:val="20"/>
        </w:rPr>
      </w:pPr>
    </w:p>
    <w:p w14:paraId="72004ACB" w14:textId="77777777" w:rsidR="00E45DB5" w:rsidRDefault="0021536E">
      <w:pPr>
        <w:pStyle w:val="Tekstpodstawowy"/>
        <w:spacing w:before="1" w:line="367" w:lineRule="auto"/>
        <w:ind w:left="101" w:right="104" w:firstLine="700"/>
        <w:jc w:val="both"/>
      </w:pPr>
      <w:r>
        <w:t>Działając w imieniu własnym, na podstawie art. 83 ust. 2 ustawy  o  systemie  ubezpieczeń społecznych (dalej skrótowo jako</w:t>
      </w:r>
      <w:r>
        <w:t>: „usus”) w zw. z art. 477</w:t>
      </w:r>
      <w:r>
        <w:rPr>
          <w:vertAlign w:val="superscript"/>
        </w:rPr>
        <w:t>9</w:t>
      </w:r>
      <w:r>
        <w:t xml:space="preserve"> § 1 oraz art. 477</w:t>
      </w:r>
      <w:r>
        <w:rPr>
          <w:vertAlign w:val="superscript"/>
        </w:rPr>
        <w:t>10</w:t>
      </w:r>
      <w:r>
        <w:t xml:space="preserve"> § 1 Kodeksu postępowania cywilnego (dalej: „KPC”), </w:t>
      </w:r>
      <w:r>
        <w:rPr>
          <w:b/>
        </w:rPr>
        <w:t xml:space="preserve">zaskarżam w całości </w:t>
      </w:r>
      <w:r>
        <w:t xml:space="preserve">decyzję wydaną przez Zakład        Ubezpieczeń        Społecznych        Oddział        w        ……………….        nr   </w:t>
      </w:r>
      <w:r>
        <w:rPr>
          <w:spacing w:val="5"/>
        </w:rPr>
        <w:t xml:space="preserve"> </w:t>
      </w:r>
      <w:r>
        <w:t>decyzji</w:t>
      </w:r>
    </w:p>
    <w:p w14:paraId="104231C7" w14:textId="77777777" w:rsidR="00E45DB5" w:rsidRDefault="0021536E">
      <w:pPr>
        <w:pStyle w:val="Tekstpodstawowy"/>
        <w:tabs>
          <w:tab w:val="left" w:leader="dot" w:pos="8928"/>
        </w:tabs>
        <w:ind w:left="101"/>
      </w:pPr>
      <w:r>
        <w:t>………………………………….. z dnia …………………   r. doręczoną mi</w:t>
      </w:r>
      <w:r>
        <w:rPr>
          <w:spacing w:val="34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dniu</w:t>
      </w:r>
      <w:r>
        <w:tab/>
        <w:t>r.</w:t>
      </w:r>
    </w:p>
    <w:p w14:paraId="567C65A6" w14:textId="77777777" w:rsidR="00E45DB5" w:rsidRDefault="00E45DB5">
      <w:pPr>
        <w:pStyle w:val="Tekstpodstawowy"/>
        <w:spacing w:before="10"/>
        <w:rPr>
          <w:sz w:val="27"/>
        </w:rPr>
      </w:pPr>
    </w:p>
    <w:p w14:paraId="7D5480A5" w14:textId="77777777" w:rsidR="00E45DB5" w:rsidRDefault="0021536E">
      <w:pPr>
        <w:pStyle w:val="Tekstpodstawowy"/>
        <w:ind w:left="802"/>
      </w:pPr>
      <w:r>
        <w:t>Zaskarżonej decyzji zarzucam:</w:t>
      </w:r>
    </w:p>
    <w:p w14:paraId="2DD83700" w14:textId="77777777" w:rsidR="00E45DB5" w:rsidRDefault="00E45DB5">
      <w:pPr>
        <w:pStyle w:val="Tekstpodstawowy"/>
        <w:spacing w:before="9"/>
        <w:rPr>
          <w:sz w:val="27"/>
        </w:rPr>
      </w:pPr>
    </w:p>
    <w:p w14:paraId="5AC2B49E" w14:textId="77777777" w:rsidR="00E45DB5" w:rsidRDefault="0021536E">
      <w:pPr>
        <w:pStyle w:val="Akapitzlist"/>
        <w:numPr>
          <w:ilvl w:val="0"/>
          <w:numId w:val="2"/>
        </w:numPr>
        <w:tabs>
          <w:tab w:val="left" w:pos="803"/>
        </w:tabs>
        <w:spacing w:line="372" w:lineRule="auto"/>
        <w:ind w:right="103" w:hanging="350"/>
        <w:rPr>
          <w:sz w:val="21"/>
        </w:rPr>
      </w:pPr>
      <w:r>
        <w:rPr>
          <w:sz w:val="21"/>
        </w:rPr>
        <w:t xml:space="preserve">błąd ustaleń faktycznych </w:t>
      </w:r>
      <w:r>
        <w:rPr>
          <w:b/>
          <w:sz w:val="21"/>
        </w:rPr>
        <w:t xml:space="preserve">poprzez </w:t>
      </w:r>
      <w:r>
        <w:rPr>
          <w:sz w:val="21"/>
        </w:rPr>
        <w:t>oparcie rozstrzygnięcia o niepełny materiał dowodowy   i brak przeprowadzenia przez Zakład postępowania dowodowego z</w:t>
      </w:r>
      <w:r>
        <w:rPr>
          <w:spacing w:val="37"/>
          <w:sz w:val="21"/>
        </w:rPr>
        <w:t xml:space="preserve"> </w:t>
      </w:r>
      <w:r>
        <w:rPr>
          <w:sz w:val="21"/>
        </w:rPr>
        <w:t>przedstawionych</w:t>
      </w:r>
    </w:p>
    <w:p w14:paraId="7A980562" w14:textId="77777777" w:rsidR="00E45DB5" w:rsidRDefault="00E45DB5">
      <w:pPr>
        <w:spacing w:line="372" w:lineRule="auto"/>
        <w:rPr>
          <w:sz w:val="21"/>
        </w:rPr>
        <w:sectPr w:rsidR="00E45DB5">
          <w:type w:val="continuous"/>
          <w:pgSz w:w="11900" w:h="16840"/>
          <w:pgMar w:top="1340" w:right="1280" w:bottom="1880" w:left="1300" w:header="708" w:footer="708" w:gutter="0"/>
          <w:cols w:space="708"/>
        </w:sectPr>
      </w:pPr>
    </w:p>
    <w:p w14:paraId="351387B3" w14:textId="77777777" w:rsidR="00E45DB5" w:rsidRDefault="00E45DB5">
      <w:pPr>
        <w:pStyle w:val="Tekstpodstawowy"/>
        <w:rPr>
          <w:sz w:val="20"/>
        </w:rPr>
      </w:pPr>
    </w:p>
    <w:p w14:paraId="4949A4AF" w14:textId="77777777" w:rsidR="00E45DB5" w:rsidRDefault="00E45DB5">
      <w:pPr>
        <w:pStyle w:val="Tekstpodstawowy"/>
        <w:spacing w:before="5"/>
        <w:rPr>
          <w:sz w:val="16"/>
        </w:rPr>
      </w:pPr>
    </w:p>
    <w:p w14:paraId="293FB26E" w14:textId="77777777" w:rsidR="00E45DB5" w:rsidRDefault="0021536E">
      <w:pPr>
        <w:tabs>
          <w:tab w:val="left" w:leader="dot" w:pos="4380"/>
        </w:tabs>
        <w:spacing w:before="97"/>
        <w:ind w:left="802"/>
        <w:rPr>
          <w:sz w:val="21"/>
        </w:rPr>
      </w:pPr>
      <w:r>
        <w:rPr>
          <w:sz w:val="21"/>
        </w:rPr>
        <w:t>przez Skarżącą</w:t>
      </w:r>
      <w:r>
        <w:rPr>
          <w:spacing w:val="21"/>
          <w:sz w:val="21"/>
        </w:rPr>
        <w:t xml:space="preserve"> </w:t>
      </w:r>
      <w:r>
        <w:rPr>
          <w:sz w:val="21"/>
        </w:rPr>
        <w:t>w</w:t>
      </w:r>
      <w:r>
        <w:rPr>
          <w:spacing w:val="10"/>
          <w:sz w:val="21"/>
        </w:rPr>
        <w:t xml:space="preserve"> </w:t>
      </w:r>
      <w:r>
        <w:rPr>
          <w:sz w:val="21"/>
        </w:rPr>
        <w:t>dniu</w:t>
      </w:r>
      <w:r>
        <w:rPr>
          <w:sz w:val="21"/>
        </w:rPr>
        <w:tab/>
        <w:t xml:space="preserve">r. dokumentów, </w:t>
      </w:r>
      <w:r>
        <w:rPr>
          <w:b/>
          <w:sz w:val="21"/>
        </w:rPr>
        <w:t xml:space="preserve">w sytuacji gdy </w:t>
      </w:r>
      <w:r>
        <w:rPr>
          <w:sz w:val="21"/>
        </w:rPr>
        <w:t>zgłoszone</w:t>
      </w:r>
      <w:r>
        <w:rPr>
          <w:spacing w:val="19"/>
          <w:sz w:val="21"/>
        </w:rPr>
        <w:t xml:space="preserve"> </w:t>
      </w:r>
      <w:r>
        <w:rPr>
          <w:sz w:val="21"/>
        </w:rPr>
        <w:t>dowody</w:t>
      </w:r>
    </w:p>
    <w:p w14:paraId="0BACEC2C" w14:textId="77777777" w:rsidR="00E45DB5" w:rsidRDefault="0021536E">
      <w:pPr>
        <w:pStyle w:val="Tekstpodstawowy"/>
        <w:spacing w:before="131"/>
        <w:ind w:left="802"/>
      </w:pPr>
      <w:r>
        <w:t>mają kluczowe znaczenie dla sprawy;</w:t>
      </w:r>
    </w:p>
    <w:p w14:paraId="03ED0F08" w14:textId="77777777" w:rsidR="00E45DB5" w:rsidRDefault="0021536E">
      <w:pPr>
        <w:pStyle w:val="Akapitzlist"/>
        <w:numPr>
          <w:ilvl w:val="0"/>
          <w:numId w:val="2"/>
        </w:numPr>
        <w:tabs>
          <w:tab w:val="left" w:pos="803"/>
          <w:tab w:val="left" w:leader="dot" w:pos="8223"/>
        </w:tabs>
        <w:spacing w:before="123"/>
        <w:ind w:hanging="350"/>
        <w:rPr>
          <w:b/>
          <w:sz w:val="21"/>
        </w:rPr>
      </w:pPr>
      <w:r>
        <w:rPr>
          <w:sz w:val="21"/>
        </w:rPr>
        <w:t xml:space="preserve">błąd  ustaleń faktycznych  </w:t>
      </w:r>
      <w:r>
        <w:rPr>
          <w:b/>
          <w:sz w:val="21"/>
        </w:rPr>
        <w:t xml:space="preserve">poprzez  </w:t>
      </w:r>
      <w:r>
        <w:rPr>
          <w:sz w:val="21"/>
        </w:rPr>
        <w:t>uznanie,</w:t>
      </w:r>
      <w:r>
        <w:rPr>
          <w:spacing w:val="-15"/>
          <w:sz w:val="21"/>
        </w:rPr>
        <w:t xml:space="preserve"> </w:t>
      </w:r>
      <w:r>
        <w:rPr>
          <w:sz w:val="21"/>
        </w:rPr>
        <w:t>że</w:t>
      </w:r>
      <w:r>
        <w:rPr>
          <w:spacing w:val="29"/>
          <w:sz w:val="21"/>
        </w:rPr>
        <w:t xml:space="preserve"> </w:t>
      </w:r>
      <w:r>
        <w:rPr>
          <w:sz w:val="21"/>
        </w:rPr>
        <w:t>Skarżąca</w:t>
      </w:r>
      <w:r>
        <w:rPr>
          <w:sz w:val="21"/>
        </w:rPr>
        <w:tab/>
        <w:t>,</w:t>
      </w:r>
      <w:r>
        <w:rPr>
          <w:spacing w:val="22"/>
          <w:sz w:val="21"/>
        </w:rPr>
        <w:t xml:space="preserve"> </w:t>
      </w:r>
      <w:r>
        <w:rPr>
          <w:b/>
          <w:sz w:val="21"/>
        </w:rPr>
        <w:t>podczas</w:t>
      </w:r>
    </w:p>
    <w:p w14:paraId="38665E7A" w14:textId="77777777" w:rsidR="00E45DB5" w:rsidRDefault="0021536E">
      <w:pPr>
        <w:pStyle w:val="Nagwek1"/>
        <w:tabs>
          <w:tab w:val="left" w:leader="dot" w:pos="9010"/>
        </w:tabs>
        <w:spacing w:before="128"/>
        <w:ind w:left="802"/>
        <w:rPr>
          <w:b w:val="0"/>
        </w:rPr>
      </w:pPr>
      <w:r>
        <w:t>gdy</w:t>
      </w:r>
      <w:r>
        <w:tab/>
      </w:r>
      <w:r>
        <w:rPr>
          <w:b w:val="0"/>
        </w:rPr>
        <w:t>;</w:t>
      </w:r>
    </w:p>
    <w:p w14:paraId="4A434D7B" w14:textId="77777777" w:rsidR="00E45DB5" w:rsidRDefault="0021536E">
      <w:pPr>
        <w:pStyle w:val="Akapitzlist"/>
        <w:numPr>
          <w:ilvl w:val="0"/>
          <w:numId w:val="2"/>
        </w:numPr>
        <w:tabs>
          <w:tab w:val="left" w:pos="803"/>
        </w:tabs>
        <w:spacing w:before="131"/>
        <w:ind w:hanging="350"/>
        <w:rPr>
          <w:sz w:val="21"/>
        </w:rPr>
      </w:pPr>
      <w:r>
        <w:rPr>
          <w:sz w:val="21"/>
        </w:rPr>
        <w:t>naruszenie</w:t>
      </w:r>
      <w:r>
        <w:rPr>
          <w:spacing w:val="28"/>
          <w:sz w:val="21"/>
        </w:rPr>
        <w:t xml:space="preserve"> </w:t>
      </w:r>
      <w:r>
        <w:rPr>
          <w:sz w:val="21"/>
        </w:rPr>
        <w:t>prawa</w:t>
      </w:r>
      <w:r>
        <w:rPr>
          <w:spacing w:val="26"/>
          <w:sz w:val="21"/>
        </w:rPr>
        <w:t xml:space="preserve"> </w:t>
      </w:r>
      <w:r>
        <w:rPr>
          <w:sz w:val="21"/>
        </w:rPr>
        <w:t>materialnego,</w:t>
      </w:r>
      <w:r>
        <w:rPr>
          <w:spacing w:val="28"/>
          <w:sz w:val="21"/>
        </w:rPr>
        <w:t xml:space="preserve"> </w:t>
      </w:r>
      <w:r>
        <w:rPr>
          <w:sz w:val="21"/>
        </w:rPr>
        <w:t>tj.</w:t>
      </w:r>
      <w:r>
        <w:rPr>
          <w:spacing w:val="28"/>
          <w:sz w:val="21"/>
        </w:rPr>
        <w:t xml:space="preserve"> </w:t>
      </w:r>
      <w:r>
        <w:rPr>
          <w:sz w:val="21"/>
        </w:rPr>
        <w:t>przepisu</w:t>
      </w:r>
      <w:r>
        <w:rPr>
          <w:spacing w:val="26"/>
          <w:sz w:val="21"/>
        </w:rPr>
        <w:t xml:space="preserve"> </w:t>
      </w:r>
      <w:r>
        <w:rPr>
          <w:sz w:val="21"/>
        </w:rPr>
        <w:t>art.</w:t>
      </w:r>
      <w:r>
        <w:rPr>
          <w:spacing w:val="29"/>
          <w:sz w:val="21"/>
        </w:rPr>
        <w:t xml:space="preserve"> </w:t>
      </w:r>
      <w:r>
        <w:rPr>
          <w:sz w:val="21"/>
        </w:rPr>
        <w:t>……………..</w:t>
      </w:r>
      <w:r>
        <w:rPr>
          <w:spacing w:val="28"/>
          <w:sz w:val="21"/>
        </w:rPr>
        <w:t xml:space="preserve"> </w:t>
      </w:r>
      <w:r>
        <w:rPr>
          <w:sz w:val="21"/>
        </w:rPr>
        <w:t>ustawy</w:t>
      </w:r>
      <w:r>
        <w:rPr>
          <w:spacing w:val="28"/>
          <w:sz w:val="21"/>
        </w:rPr>
        <w:t xml:space="preserve"> </w:t>
      </w:r>
      <w:r>
        <w:rPr>
          <w:sz w:val="21"/>
        </w:rPr>
        <w:t>………………</w:t>
      </w:r>
    </w:p>
    <w:p w14:paraId="13003563" w14:textId="77777777" w:rsidR="00E45DB5" w:rsidRDefault="0021536E">
      <w:pPr>
        <w:pStyle w:val="Tekstpodstawowy"/>
        <w:tabs>
          <w:tab w:val="left" w:pos="1930"/>
          <w:tab w:val="left" w:pos="2655"/>
          <w:tab w:val="left" w:pos="4268"/>
          <w:tab w:val="left" w:pos="4738"/>
          <w:tab w:val="left" w:pos="5797"/>
          <w:tab w:val="left" w:pos="6164"/>
          <w:tab w:val="left" w:pos="7232"/>
          <w:tab w:val="left" w:pos="8072"/>
          <w:tab w:val="left" w:pos="8988"/>
        </w:tabs>
        <w:spacing w:before="128"/>
        <w:ind w:left="802"/>
      </w:pPr>
      <w:r>
        <w:rPr>
          <w:b/>
        </w:rPr>
        <w:t>poprzez</w:t>
      </w:r>
      <w:r>
        <w:rPr>
          <w:b/>
        </w:rPr>
        <w:tab/>
      </w:r>
      <w:r>
        <w:t>jego</w:t>
      </w:r>
      <w:r>
        <w:tab/>
        <w:t>zastosowanie</w:t>
      </w:r>
      <w:r>
        <w:tab/>
        <w:t>w</w:t>
      </w:r>
      <w:r>
        <w:tab/>
        <w:t>sprawie</w:t>
      </w:r>
      <w:r>
        <w:tab/>
        <w:t>i</w:t>
      </w:r>
      <w:r>
        <w:tab/>
        <w:t>uznanie</w:t>
      </w:r>
      <w:r>
        <w:tab/>
        <w:t>przez</w:t>
      </w:r>
      <w:r>
        <w:tab/>
        <w:t>Organ</w:t>
      </w:r>
      <w:r>
        <w:tab/>
      </w:r>
      <w:r>
        <w:rPr>
          <w:spacing w:val="-3"/>
        </w:rPr>
        <w:t>że</w:t>
      </w:r>
    </w:p>
    <w:p w14:paraId="0A0CD84E" w14:textId="77777777" w:rsidR="00E45DB5" w:rsidRDefault="0021536E">
      <w:pPr>
        <w:pStyle w:val="Tekstpodstawowy"/>
        <w:tabs>
          <w:tab w:val="left" w:leader="dot" w:pos="3300"/>
        </w:tabs>
        <w:spacing w:before="126" w:line="369" w:lineRule="auto"/>
        <w:ind w:left="802" w:right="768"/>
      </w:pPr>
      <w:r>
        <w:t xml:space="preserve">…………………………………. </w:t>
      </w:r>
      <w:r>
        <w:rPr>
          <w:b/>
        </w:rPr>
        <w:t xml:space="preserve">w sytuacji gdy </w:t>
      </w:r>
      <w:r>
        <w:t>ustawa ……………. stanowi  że,  co  wynika</w:t>
      </w:r>
      <w:r>
        <w:rPr>
          <w:spacing w:val="6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art</w:t>
      </w:r>
      <w:r>
        <w:tab/>
        <w:t>tej</w:t>
      </w:r>
      <w:r>
        <w:rPr>
          <w:spacing w:val="1"/>
        </w:rPr>
        <w:t xml:space="preserve"> </w:t>
      </w:r>
      <w:r>
        <w:t>ustawy;</w:t>
      </w:r>
    </w:p>
    <w:p w14:paraId="29D2EACD" w14:textId="77777777" w:rsidR="00E45DB5" w:rsidRDefault="0021536E">
      <w:pPr>
        <w:pStyle w:val="Akapitzlist"/>
        <w:numPr>
          <w:ilvl w:val="0"/>
          <w:numId w:val="2"/>
        </w:numPr>
        <w:tabs>
          <w:tab w:val="left" w:pos="803"/>
        </w:tabs>
        <w:spacing w:line="239" w:lineRule="exact"/>
        <w:ind w:hanging="350"/>
        <w:rPr>
          <w:sz w:val="21"/>
        </w:rPr>
      </w:pPr>
      <w:r>
        <w:rPr>
          <w:sz w:val="21"/>
        </w:rPr>
        <w:t>naruszenie prawa materialnego, tj. przepisu art. …………. ustawy</w:t>
      </w:r>
      <w:r>
        <w:rPr>
          <w:spacing w:val="28"/>
          <w:sz w:val="21"/>
        </w:rPr>
        <w:t xml:space="preserve"> </w:t>
      </w:r>
      <w:r>
        <w:rPr>
          <w:sz w:val="21"/>
        </w:rPr>
        <w:t>……………….</w:t>
      </w:r>
    </w:p>
    <w:p w14:paraId="1B86725F" w14:textId="77777777" w:rsidR="00E45DB5" w:rsidRDefault="0021536E">
      <w:pPr>
        <w:spacing w:before="125"/>
        <w:ind w:left="802"/>
        <w:rPr>
          <w:sz w:val="21"/>
        </w:rPr>
      </w:pPr>
      <w:r>
        <w:rPr>
          <w:b/>
          <w:sz w:val="21"/>
        </w:rPr>
        <w:t xml:space="preserve">poprzez </w:t>
      </w:r>
      <w:r>
        <w:rPr>
          <w:sz w:val="21"/>
        </w:rPr>
        <w:t xml:space="preserve">jego błędne zastosowanie ……………………………. </w:t>
      </w:r>
      <w:r>
        <w:rPr>
          <w:b/>
          <w:sz w:val="21"/>
        </w:rPr>
        <w:t xml:space="preserve">sytuacji gdy </w:t>
      </w:r>
      <w:r>
        <w:rPr>
          <w:sz w:val="21"/>
        </w:rPr>
        <w:t>Skarżąca</w:t>
      </w:r>
    </w:p>
    <w:p w14:paraId="0FDE6D52" w14:textId="77777777" w:rsidR="00E45DB5" w:rsidRDefault="0021536E">
      <w:pPr>
        <w:pStyle w:val="Tekstpodstawowy"/>
        <w:spacing w:before="131" w:line="561" w:lineRule="auto"/>
        <w:ind w:left="802" w:right="4005"/>
      </w:pPr>
      <w:r>
        <w:t>…………………………………………………….; Mając na uwadze powyższe zarzuty, wnoszę o:</w:t>
      </w:r>
    </w:p>
    <w:p w14:paraId="6314AF37" w14:textId="77777777" w:rsidR="00E45DB5" w:rsidRDefault="0021536E">
      <w:pPr>
        <w:pStyle w:val="Akapitzlist"/>
        <w:numPr>
          <w:ilvl w:val="0"/>
          <w:numId w:val="1"/>
        </w:numPr>
        <w:tabs>
          <w:tab w:val="left" w:pos="796"/>
        </w:tabs>
        <w:spacing w:line="367" w:lineRule="auto"/>
        <w:ind w:right="106"/>
        <w:jc w:val="both"/>
        <w:rPr>
          <w:sz w:val="21"/>
        </w:rPr>
      </w:pPr>
      <w:r>
        <w:rPr>
          <w:sz w:val="21"/>
        </w:rPr>
        <w:t>skorzystanie  przez  ZUS  z  uprawnień  do   autoko</w:t>
      </w:r>
      <w:r>
        <w:rPr>
          <w:sz w:val="21"/>
        </w:rPr>
        <w:t>ntroli   wydanej   decyzji   w   trybie  art. 83 ust. 6 usus i uchylenie decyzji nr ……………………….,  przeprowadzenie  ponownie postępowania dowodowego w oparciu o całość materiału dowodowego znajdującego się w aktach sprawy i wydanie decyzji stwierdzającej</w:t>
      </w:r>
      <w:r>
        <w:rPr>
          <w:spacing w:val="1"/>
          <w:sz w:val="21"/>
        </w:rPr>
        <w:t xml:space="preserve"> </w:t>
      </w:r>
      <w:r>
        <w:rPr>
          <w:spacing w:val="-3"/>
          <w:sz w:val="21"/>
        </w:rPr>
        <w:t>że</w:t>
      </w:r>
    </w:p>
    <w:p w14:paraId="2B92B550" w14:textId="77777777" w:rsidR="00E45DB5" w:rsidRDefault="0021536E">
      <w:pPr>
        <w:pStyle w:val="Tekstpodstawowy"/>
        <w:spacing w:line="240" w:lineRule="exact"/>
        <w:ind w:left="795"/>
      </w:pPr>
      <w:r>
        <w:t>……………………. .</w:t>
      </w:r>
    </w:p>
    <w:p w14:paraId="364279DB" w14:textId="77777777" w:rsidR="00E45DB5" w:rsidRDefault="00E45DB5">
      <w:pPr>
        <w:pStyle w:val="Tekstpodstawowy"/>
        <w:spacing w:before="10"/>
        <w:rPr>
          <w:sz w:val="27"/>
        </w:rPr>
      </w:pPr>
    </w:p>
    <w:p w14:paraId="2F499E73" w14:textId="77777777" w:rsidR="00E45DB5" w:rsidRDefault="0021536E">
      <w:pPr>
        <w:pStyle w:val="Tekstpodstawowy"/>
        <w:ind w:left="795"/>
      </w:pPr>
      <w:r>
        <w:t>W przypadku gdy Zakład nie uwzględni odwołania, wnoszę o:</w:t>
      </w:r>
    </w:p>
    <w:p w14:paraId="36507E17" w14:textId="77777777" w:rsidR="00E45DB5" w:rsidRDefault="00E45DB5">
      <w:pPr>
        <w:pStyle w:val="Tekstpodstawowy"/>
        <w:rPr>
          <w:sz w:val="28"/>
        </w:rPr>
      </w:pPr>
    </w:p>
    <w:p w14:paraId="490209CD" w14:textId="77777777" w:rsidR="00E45DB5" w:rsidRDefault="0021536E">
      <w:pPr>
        <w:pStyle w:val="Akapitzlist"/>
        <w:numPr>
          <w:ilvl w:val="0"/>
          <w:numId w:val="1"/>
        </w:numPr>
        <w:tabs>
          <w:tab w:val="left" w:pos="796"/>
        </w:tabs>
        <w:spacing w:line="367" w:lineRule="auto"/>
        <w:ind w:right="106"/>
        <w:rPr>
          <w:sz w:val="21"/>
        </w:rPr>
      </w:pPr>
      <w:r>
        <w:rPr>
          <w:sz w:val="21"/>
        </w:rPr>
        <w:t>na podstawie art. 477</w:t>
      </w:r>
      <w:r>
        <w:rPr>
          <w:sz w:val="21"/>
          <w:vertAlign w:val="superscript"/>
        </w:rPr>
        <w:t>14</w:t>
      </w:r>
      <w:r>
        <w:rPr>
          <w:sz w:val="21"/>
        </w:rPr>
        <w:t xml:space="preserve"> § 2 KPC, zmianę przez Sąd zaskarżonej decyzji poprzez orzeczenie, że</w:t>
      </w:r>
      <w:r>
        <w:rPr>
          <w:spacing w:val="9"/>
          <w:sz w:val="21"/>
        </w:rPr>
        <w:t xml:space="preserve"> </w:t>
      </w:r>
      <w:r>
        <w:rPr>
          <w:sz w:val="21"/>
        </w:rPr>
        <w:t>……………………………………………………………………………………</w:t>
      </w:r>
    </w:p>
    <w:p w14:paraId="6E3EE851" w14:textId="77777777" w:rsidR="00E45DB5" w:rsidRDefault="0021536E">
      <w:pPr>
        <w:pStyle w:val="Tekstpodstawowy"/>
        <w:spacing w:before="195"/>
        <w:ind w:left="795"/>
      </w:pPr>
      <w:r>
        <w:t>Ponadto, wnoszę o:</w:t>
      </w:r>
    </w:p>
    <w:p w14:paraId="7E636C60" w14:textId="77777777" w:rsidR="00E45DB5" w:rsidRDefault="00E45DB5">
      <w:pPr>
        <w:pStyle w:val="Tekstpodstawowy"/>
        <w:rPr>
          <w:sz w:val="28"/>
        </w:rPr>
      </w:pPr>
    </w:p>
    <w:p w14:paraId="47418FF1" w14:textId="77777777" w:rsidR="00E45DB5" w:rsidRDefault="0021536E">
      <w:pPr>
        <w:pStyle w:val="Akapitzlist"/>
        <w:numPr>
          <w:ilvl w:val="0"/>
          <w:numId w:val="1"/>
        </w:numPr>
        <w:tabs>
          <w:tab w:val="left" w:pos="803"/>
        </w:tabs>
        <w:spacing w:before="1" w:line="367" w:lineRule="auto"/>
        <w:ind w:left="802" w:right="105" w:hanging="350"/>
        <w:rPr>
          <w:sz w:val="21"/>
        </w:rPr>
      </w:pPr>
      <w:r>
        <w:rPr>
          <w:sz w:val="21"/>
        </w:rPr>
        <w:t>przeprowadzenie postępowania dowodowego z załączonych do niniejszego odwołania dokumentów;</w:t>
      </w:r>
    </w:p>
    <w:p w14:paraId="393BEE23" w14:textId="77777777" w:rsidR="00E45DB5" w:rsidRDefault="0021536E">
      <w:pPr>
        <w:pStyle w:val="Akapitzlist"/>
        <w:numPr>
          <w:ilvl w:val="0"/>
          <w:numId w:val="1"/>
        </w:numPr>
        <w:tabs>
          <w:tab w:val="left" w:pos="803"/>
        </w:tabs>
        <w:ind w:left="802" w:hanging="351"/>
        <w:rPr>
          <w:sz w:val="21"/>
        </w:rPr>
      </w:pPr>
      <w:r>
        <w:rPr>
          <w:sz w:val="21"/>
        </w:rPr>
        <w:t>przeprowadzenie dowodu z przesłuchania</w:t>
      </w:r>
      <w:r>
        <w:rPr>
          <w:spacing w:val="8"/>
          <w:sz w:val="21"/>
        </w:rPr>
        <w:t xml:space="preserve"> </w:t>
      </w:r>
      <w:r>
        <w:rPr>
          <w:sz w:val="21"/>
        </w:rPr>
        <w:t>świadków:</w:t>
      </w:r>
    </w:p>
    <w:p w14:paraId="4B2B8989" w14:textId="77777777" w:rsidR="00E45DB5" w:rsidRDefault="0021536E">
      <w:pPr>
        <w:pStyle w:val="Akapitzlist"/>
        <w:numPr>
          <w:ilvl w:val="1"/>
          <w:numId w:val="1"/>
        </w:numPr>
        <w:tabs>
          <w:tab w:val="left" w:pos="1504"/>
          <w:tab w:val="left" w:leader="dot" w:pos="8940"/>
        </w:tabs>
        <w:spacing w:before="128"/>
        <w:rPr>
          <w:sz w:val="21"/>
        </w:rPr>
      </w:pPr>
      <w:r>
        <w:rPr>
          <w:sz w:val="21"/>
        </w:rPr>
        <w:t xml:space="preserve">………… …………. (adres do </w:t>
      </w:r>
      <w:r>
        <w:rPr>
          <w:spacing w:val="3"/>
          <w:sz w:val="21"/>
        </w:rPr>
        <w:t xml:space="preserve"> </w:t>
      </w:r>
      <w:r>
        <w:rPr>
          <w:sz w:val="21"/>
        </w:rPr>
        <w:t>doręczenia</w:t>
      </w:r>
      <w:r>
        <w:rPr>
          <w:spacing w:val="17"/>
          <w:sz w:val="21"/>
        </w:rPr>
        <w:t xml:space="preserve"> </w:t>
      </w:r>
      <w:r>
        <w:rPr>
          <w:sz w:val="21"/>
        </w:rPr>
        <w:t>wezwania</w:t>
      </w:r>
      <w:r>
        <w:rPr>
          <w:sz w:val="21"/>
        </w:rPr>
        <w:tab/>
        <w:t>)</w:t>
      </w:r>
    </w:p>
    <w:p w14:paraId="604817EC" w14:textId="77777777" w:rsidR="00E45DB5" w:rsidRDefault="0021536E">
      <w:pPr>
        <w:pStyle w:val="Akapitzlist"/>
        <w:numPr>
          <w:ilvl w:val="1"/>
          <w:numId w:val="1"/>
        </w:numPr>
        <w:tabs>
          <w:tab w:val="left" w:pos="1504"/>
          <w:tab w:val="left" w:leader="dot" w:pos="8940"/>
        </w:tabs>
        <w:spacing w:before="128"/>
        <w:rPr>
          <w:sz w:val="21"/>
        </w:rPr>
      </w:pPr>
      <w:r>
        <w:rPr>
          <w:sz w:val="21"/>
        </w:rPr>
        <w:t xml:space="preserve">………… …………. (adres do </w:t>
      </w:r>
      <w:r>
        <w:rPr>
          <w:spacing w:val="3"/>
          <w:sz w:val="21"/>
        </w:rPr>
        <w:t xml:space="preserve"> </w:t>
      </w:r>
      <w:r>
        <w:rPr>
          <w:sz w:val="21"/>
        </w:rPr>
        <w:t>doręczenia</w:t>
      </w:r>
      <w:r>
        <w:rPr>
          <w:spacing w:val="17"/>
          <w:sz w:val="21"/>
        </w:rPr>
        <w:t xml:space="preserve"> </w:t>
      </w:r>
      <w:r>
        <w:rPr>
          <w:sz w:val="21"/>
        </w:rPr>
        <w:t>wezwania</w:t>
      </w:r>
      <w:r>
        <w:rPr>
          <w:sz w:val="21"/>
        </w:rPr>
        <w:tab/>
        <w:t>)</w:t>
      </w:r>
    </w:p>
    <w:p w14:paraId="48CA99B1" w14:textId="77777777" w:rsidR="00E45DB5" w:rsidRDefault="0021536E">
      <w:pPr>
        <w:pStyle w:val="Akapitzlist"/>
        <w:numPr>
          <w:ilvl w:val="1"/>
          <w:numId w:val="1"/>
        </w:numPr>
        <w:tabs>
          <w:tab w:val="left" w:pos="1504"/>
          <w:tab w:val="left" w:leader="dot" w:pos="8940"/>
        </w:tabs>
        <w:spacing w:before="128"/>
        <w:rPr>
          <w:sz w:val="21"/>
        </w:rPr>
      </w:pPr>
      <w:r>
        <w:rPr>
          <w:sz w:val="21"/>
        </w:rPr>
        <w:t xml:space="preserve">………… …………. (adres do </w:t>
      </w:r>
      <w:r>
        <w:rPr>
          <w:spacing w:val="3"/>
          <w:sz w:val="21"/>
        </w:rPr>
        <w:t xml:space="preserve"> </w:t>
      </w:r>
      <w:r>
        <w:rPr>
          <w:sz w:val="21"/>
        </w:rPr>
        <w:t>doręcz</w:t>
      </w:r>
      <w:r>
        <w:rPr>
          <w:sz w:val="21"/>
        </w:rPr>
        <w:t>enia</w:t>
      </w:r>
      <w:r>
        <w:rPr>
          <w:spacing w:val="17"/>
          <w:sz w:val="21"/>
        </w:rPr>
        <w:t xml:space="preserve"> </w:t>
      </w:r>
      <w:r>
        <w:rPr>
          <w:sz w:val="21"/>
        </w:rPr>
        <w:t>wezwania</w:t>
      </w:r>
      <w:r>
        <w:rPr>
          <w:sz w:val="21"/>
        </w:rPr>
        <w:tab/>
        <w:t>)</w:t>
      </w:r>
    </w:p>
    <w:p w14:paraId="1F76F6CA" w14:textId="77777777" w:rsidR="00E45DB5" w:rsidRDefault="00E45DB5">
      <w:pPr>
        <w:pStyle w:val="Tekstpodstawowy"/>
        <w:spacing w:before="10"/>
        <w:rPr>
          <w:sz w:val="27"/>
        </w:rPr>
      </w:pPr>
    </w:p>
    <w:p w14:paraId="31E674E8" w14:textId="77777777" w:rsidR="00E45DB5" w:rsidRDefault="0021536E">
      <w:pPr>
        <w:pStyle w:val="Tekstpodstawowy"/>
        <w:tabs>
          <w:tab w:val="left" w:pos="1474"/>
          <w:tab w:val="left" w:pos="1963"/>
          <w:tab w:val="left" w:pos="3319"/>
          <w:tab w:val="left" w:pos="7392"/>
          <w:tab w:val="left" w:pos="8057"/>
        </w:tabs>
        <w:spacing w:line="367" w:lineRule="auto"/>
        <w:ind w:left="1152" w:right="103"/>
      </w:pPr>
      <w:r>
        <w:t>-</w:t>
      </w:r>
      <w:r>
        <w:tab/>
        <w:t>na</w:t>
      </w:r>
      <w:r>
        <w:tab/>
        <w:t>okoliczność</w:t>
      </w:r>
      <w:r>
        <w:rPr>
          <w:rFonts w:ascii="Times New Roman" w:hAnsi="Times New Roman"/>
        </w:rPr>
        <w:tab/>
      </w:r>
      <w:r>
        <w:t>……………………………………………...</w:t>
      </w:r>
      <w:r>
        <w:tab/>
        <w:t>oraz</w:t>
      </w:r>
      <w:r>
        <w:tab/>
      </w:r>
      <w:r>
        <w:rPr>
          <w:spacing w:val="-1"/>
        </w:rPr>
        <w:t xml:space="preserve">okoliczności </w:t>
      </w:r>
      <w:r>
        <w:t>wskazane w uzasadnieniu niniejszego</w:t>
      </w:r>
      <w:r>
        <w:rPr>
          <w:spacing w:val="7"/>
        </w:rPr>
        <w:t xml:space="preserve"> </w:t>
      </w:r>
      <w:r>
        <w:t>odwołania.</w:t>
      </w:r>
    </w:p>
    <w:p w14:paraId="711FB3BB" w14:textId="77777777" w:rsidR="00E45DB5" w:rsidRDefault="00E45DB5">
      <w:pPr>
        <w:spacing w:line="367" w:lineRule="auto"/>
        <w:sectPr w:rsidR="00E45DB5">
          <w:pgSz w:w="11900" w:h="16840"/>
          <w:pgMar w:top="1600" w:right="1280" w:bottom="1880" w:left="1300" w:header="0" w:footer="1688" w:gutter="0"/>
          <w:cols w:space="708"/>
        </w:sectPr>
      </w:pPr>
    </w:p>
    <w:p w14:paraId="683F09C3" w14:textId="77777777" w:rsidR="00E45DB5" w:rsidRDefault="00E45DB5">
      <w:pPr>
        <w:pStyle w:val="Tekstpodstawowy"/>
        <w:rPr>
          <w:sz w:val="20"/>
        </w:rPr>
      </w:pPr>
    </w:p>
    <w:p w14:paraId="55666F5B" w14:textId="77777777" w:rsidR="00E45DB5" w:rsidRDefault="00E45DB5">
      <w:pPr>
        <w:pStyle w:val="Tekstpodstawowy"/>
        <w:spacing w:before="7"/>
        <w:rPr>
          <w:sz w:val="16"/>
        </w:rPr>
      </w:pPr>
    </w:p>
    <w:p w14:paraId="55CAD704" w14:textId="77777777" w:rsidR="00E45DB5" w:rsidRDefault="0021536E">
      <w:pPr>
        <w:pStyle w:val="Akapitzlist"/>
        <w:numPr>
          <w:ilvl w:val="0"/>
          <w:numId w:val="1"/>
        </w:numPr>
        <w:tabs>
          <w:tab w:val="left" w:pos="803"/>
        </w:tabs>
        <w:spacing w:before="98" w:line="367" w:lineRule="auto"/>
        <w:ind w:left="802" w:right="102" w:hanging="350"/>
        <w:rPr>
          <w:sz w:val="21"/>
        </w:rPr>
      </w:pPr>
      <w:r>
        <w:rPr>
          <w:sz w:val="21"/>
        </w:rPr>
        <w:t>zasądzenie od Zakładu na rzecz Skarżącej kosztów sądowych, w tym kosztów  zastępstwa adwokackiego, według norm</w:t>
      </w:r>
      <w:r>
        <w:rPr>
          <w:spacing w:val="15"/>
          <w:sz w:val="21"/>
        </w:rPr>
        <w:t xml:space="preserve"> </w:t>
      </w:r>
      <w:r>
        <w:rPr>
          <w:sz w:val="21"/>
        </w:rPr>
        <w:t>przep</w:t>
      </w:r>
      <w:r>
        <w:rPr>
          <w:sz w:val="21"/>
        </w:rPr>
        <w:t>isanych.</w:t>
      </w:r>
    </w:p>
    <w:p w14:paraId="61A78FF0" w14:textId="77777777" w:rsidR="00E45DB5" w:rsidRDefault="0021536E">
      <w:pPr>
        <w:pStyle w:val="Nagwek1"/>
        <w:spacing w:before="192"/>
        <w:ind w:left="3852"/>
      </w:pPr>
      <w:r>
        <w:t>UZASADNIENIE</w:t>
      </w:r>
    </w:p>
    <w:p w14:paraId="7449E212" w14:textId="77777777" w:rsidR="00E45DB5" w:rsidRDefault="00E45DB5">
      <w:pPr>
        <w:pStyle w:val="Tekstpodstawowy"/>
        <w:spacing w:before="3"/>
        <w:rPr>
          <w:b/>
          <w:sz w:val="28"/>
        </w:rPr>
      </w:pPr>
    </w:p>
    <w:p w14:paraId="5172BE5B" w14:textId="77777777" w:rsidR="00E45DB5" w:rsidRDefault="0021536E">
      <w:pPr>
        <w:pStyle w:val="Tekstpodstawowy"/>
        <w:spacing w:line="364" w:lineRule="auto"/>
        <w:ind w:left="101"/>
      </w:pPr>
      <w:r>
        <w:t>(w tym miejscu opisujemy czego dotyczyła decyzja ZUS, wskazujemy zarzuty oraz podajemy argumentację na ich poparcie oraz uzasadniamy swoje stanowisko w sprawie)</w:t>
      </w:r>
    </w:p>
    <w:p w14:paraId="39FD7F9A" w14:textId="77777777" w:rsidR="00E45DB5" w:rsidRDefault="00E45DB5">
      <w:pPr>
        <w:pStyle w:val="Tekstpodstawowy"/>
        <w:rPr>
          <w:sz w:val="24"/>
        </w:rPr>
      </w:pPr>
    </w:p>
    <w:p w14:paraId="4D1508EB" w14:textId="77777777" w:rsidR="00E45DB5" w:rsidRDefault="00E45DB5">
      <w:pPr>
        <w:pStyle w:val="Tekstpodstawowy"/>
        <w:rPr>
          <w:sz w:val="24"/>
        </w:rPr>
      </w:pPr>
    </w:p>
    <w:p w14:paraId="3B03EE45" w14:textId="77777777" w:rsidR="00E45DB5" w:rsidRDefault="00E45DB5">
      <w:pPr>
        <w:pStyle w:val="Tekstpodstawowy"/>
        <w:rPr>
          <w:sz w:val="24"/>
        </w:rPr>
      </w:pPr>
    </w:p>
    <w:p w14:paraId="20D8B12C" w14:textId="77777777" w:rsidR="00E45DB5" w:rsidRDefault="00E45DB5">
      <w:pPr>
        <w:pStyle w:val="Tekstpodstawowy"/>
        <w:rPr>
          <w:sz w:val="24"/>
        </w:rPr>
      </w:pPr>
    </w:p>
    <w:p w14:paraId="3411B23D" w14:textId="77777777" w:rsidR="00E45DB5" w:rsidRDefault="00E45DB5">
      <w:pPr>
        <w:pStyle w:val="Tekstpodstawowy"/>
        <w:rPr>
          <w:sz w:val="24"/>
        </w:rPr>
      </w:pPr>
    </w:p>
    <w:p w14:paraId="25EF8C0E" w14:textId="77777777" w:rsidR="00E45DB5" w:rsidRDefault="00E45DB5">
      <w:pPr>
        <w:pStyle w:val="Tekstpodstawowy"/>
        <w:rPr>
          <w:sz w:val="24"/>
        </w:rPr>
      </w:pPr>
    </w:p>
    <w:p w14:paraId="71DCA9E8" w14:textId="77777777" w:rsidR="00E45DB5" w:rsidRDefault="00E45DB5">
      <w:pPr>
        <w:pStyle w:val="Tekstpodstawowy"/>
        <w:rPr>
          <w:sz w:val="24"/>
        </w:rPr>
      </w:pPr>
    </w:p>
    <w:p w14:paraId="396F2BA8" w14:textId="77777777" w:rsidR="00E45DB5" w:rsidRDefault="00E45DB5">
      <w:pPr>
        <w:pStyle w:val="Tekstpodstawowy"/>
        <w:rPr>
          <w:sz w:val="24"/>
        </w:rPr>
      </w:pPr>
    </w:p>
    <w:p w14:paraId="78EAA7F7" w14:textId="77777777" w:rsidR="00E45DB5" w:rsidRDefault="00E45DB5">
      <w:pPr>
        <w:pStyle w:val="Tekstpodstawowy"/>
        <w:rPr>
          <w:sz w:val="24"/>
        </w:rPr>
      </w:pPr>
    </w:p>
    <w:p w14:paraId="5D3AAA10" w14:textId="77777777" w:rsidR="00E45DB5" w:rsidRDefault="00E45DB5">
      <w:pPr>
        <w:pStyle w:val="Tekstpodstawowy"/>
        <w:rPr>
          <w:sz w:val="24"/>
        </w:rPr>
      </w:pPr>
    </w:p>
    <w:p w14:paraId="2E9B010E" w14:textId="77777777" w:rsidR="00E45DB5" w:rsidRDefault="00E45DB5">
      <w:pPr>
        <w:pStyle w:val="Tekstpodstawowy"/>
        <w:rPr>
          <w:sz w:val="24"/>
        </w:rPr>
      </w:pPr>
    </w:p>
    <w:p w14:paraId="0B843661" w14:textId="77777777" w:rsidR="00E45DB5" w:rsidRDefault="00E45DB5">
      <w:pPr>
        <w:pStyle w:val="Tekstpodstawowy"/>
        <w:rPr>
          <w:sz w:val="24"/>
        </w:rPr>
      </w:pPr>
    </w:p>
    <w:p w14:paraId="6A26D4DE" w14:textId="77777777" w:rsidR="00E45DB5" w:rsidRDefault="0021536E">
      <w:pPr>
        <w:pStyle w:val="Tekstpodstawowy"/>
        <w:spacing w:before="212" w:line="367" w:lineRule="auto"/>
        <w:ind w:left="101" w:right="4005" w:firstLine="4428"/>
      </w:pPr>
      <w:r>
        <w:t>*** Mając na uwadze powyższe, wnoszę jak na wstępie.</w:t>
      </w:r>
    </w:p>
    <w:p w14:paraId="6EC13A3D" w14:textId="77777777" w:rsidR="00E45DB5" w:rsidRDefault="00E45DB5">
      <w:pPr>
        <w:pStyle w:val="Tekstpodstawowy"/>
        <w:rPr>
          <w:sz w:val="20"/>
        </w:rPr>
      </w:pPr>
    </w:p>
    <w:p w14:paraId="05E41E17" w14:textId="1A690AE0" w:rsidR="00E45DB5" w:rsidRDefault="00B63199">
      <w:pPr>
        <w:pStyle w:val="Tekstpodstawowy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A56DDFC" wp14:editId="56551DE7">
                <wp:simplePos x="0" y="0"/>
                <wp:positionH relativeFrom="page">
                  <wp:posOffset>890270</wp:posOffset>
                </wp:positionH>
                <wp:positionV relativeFrom="paragraph">
                  <wp:posOffset>235585</wp:posOffset>
                </wp:positionV>
                <wp:extent cx="1285875" cy="0"/>
                <wp:effectExtent l="13970" t="10795" r="508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85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A1A66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1pt,18.55pt" to="17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" strokeweight=".23867mm">
                <w10:wrap type="topAndBottom" anchorx="page"/>
              </v:line>
            </w:pict>
          </mc:Fallback>
        </mc:AlternateContent>
      </w:r>
    </w:p>
    <w:p w14:paraId="1B630970" w14:textId="77777777" w:rsidR="00E45DB5" w:rsidRDefault="0021536E">
      <w:pPr>
        <w:spacing w:before="101"/>
        <w:ind w:left="101"/>
        <w:rPr>
          <w:sz w:val="23"/>
        </w:rPr>
      </w:pPr>
      <w:r>
        <w:rPr>
          <w:sz w:val="23"/>
        </w:rPr>
        <w:t>/podpis/</w:t>
      </w:r>
    </w:p>
    <w:p w14:paraId="416DC030" w14:textId="77777777" w:rsidR="00E45DB5" w:rsidRDefault="00E45DB5">
      <w:pPr>
        <w:pStyle w:val="Tekstpodstawowy"/>
        <w:rPr>
          <w:sz w:val="26"/>
        </w:rPr>
      </w:pPr>
    </w:p>
    <w:p w14:paraId="2A72DB9D" w14:textId="77777777" w:rsidR="00E45DB5" w:rsidRDefault="00E45DB5">
      <w:pPr>
        <w:pStyle w:val="Tekstpodstawowy"/>
        <w:rPr>
          <w:sz w:val="26"/>
        </w:rPr>
      </w:pPr>
    </w:p>
    <w:p w14:paraId="135FD846" w14:textId="77777777" w:rsidR="00E45DB5" w:rsidRDefault="00E45DB5">
      <w:pPr>
        <w:pStyle w:val="Tekstpodstawowy"/>
        <w:rPr>
          <w:sz w:val="26"/>
        </w:rPr>
      </w:pPr>
    </w:p>
    <w:p w14:paraId="5EF8BEC8" w14:textId="77777777" w:rsidR="00E45DB5" w:rsidRDefault="00E45DB5">
      <w:pPr>
        <w:pStyle w:val="Tekstpodstawowy"/>
        <w:rPr>
          <w:sz w:val="26"/>
        </w:rPr>
      </w:pPr>
    </w:p>
    <w:p w14:paraId="07BBF832" w14:textId="77777777" w:rsidR="00E45DB5" w:rsidRDefault="00E45DB5">
      <w:pPr>
        <w:pStyle w:val="Tekstpodstawowy"/>
        <w:spacing w:before="7"/>
        <w:rPr>
          <w:sz w:val="32"/>
        </w:rPr>
      </w:pPr>
    </w:p>
    <w:p w14:paraId="512D3B1A" w14:textId="77777777" w:rsidR="00E45DB5" w:rsidRDefault="0021536E">
      <w:pPr>
        <w:pStyle w:val="Tekstpodstawowy"/>
        <w:ind w:left="101"/>
      </w:pPr>
      <w:r>
        <w:t>Załączniki:</w:t>
      </w:r>
    </w:p>
    <w:p w14:paraId="4F414357" w14:textId="77777777" w:rsidR="00E45DB5" w:rsidRDefault="00E45DB5">
      <w:pPr>
        <w:pStyle w:val="Tekstpodstawowy"/>
        <w:spacing w:before="8"/>
        <w:rPr>
          <w:sz w:val="20"/>
        </w:rPr>
      </w:pPr>
    </w:p>
    <w:p w14:paraId="15C133DB" w14:textId="77777777" w:rsidR="00E45DB5" w:rsidRDefault="0021536E">
      <w:pPr>
        <w:pStyle w:val="Tekstpodstawowy"/>
        <w:spacing w:before="1"/>
        <w:ind w:left="451"/>
      </w:pPr>
      <w:r>
        <w:t xml:space="preserve">1.  </w:t>
      </w:r>
      <w:r>
        <w:rPr>
          <w:spacing w:val="35"/>
        </w:rPr>
        <w:t xml:space="preserve"> </w:t>
      </w:r>
      <w:r>
        <w:t>……………………….</w:t>
      </w:r>
    </w:p>
    <w:p w14:paraId="2FEF0478" w14:textId="77777777" w:rsidR="00E45DB5" w:rsidRDefault="0021536E">
      <w:pPr>
        <w:pStyle w:val="Tekstpodstawowy"/>
        <w:spacing w:before="128"/>
        <w:ind w:left="451"/>
      </w:pPr>
      <w:r>
        <w:t xml:space="preserve">2.  </w:t>
      </w:r>
      <w:r>
        <w:rPr>
          <w:spacing w:val="35"/>
        </w:rPr>
        <w:t xml:space="preserve"> </w:t>
      </w:r>
      <w:r>
        <w:t>……………………….</w:t>
      </w:r>
    </w:p>
    <w:p w14:paraId="7F8B3400" w14:textId="77777777" w:rsidR="00E45DB5" w:rsidRDefault="0021536E">
      <w:pPr>
        <w:pStyle w:val="Tekstpodstawowy"/>
        <w:spacing w:before="125"/>
        <w:ind w:left="451"/>
      </w:pPr>
      <w:r>
        <w:t xml:space="preserve">3.  </w:t>
      </w:r>
      <w:r>
        <w:rPr>
          <w:spacing w:val="35"/>
        </w:rPr>
        <w:t xml:space="preserve"> </w:t>
      </w:r>
      <w:r>
        <w:t>……………………….</w:t>
      </w:r>
    </w:p>
    <w:sectPr w:rsidR="00E45DB5">
      <w:pgSz w:w="11900" w:h="16840"/>
      <w:pgMar w:top="1600" w:right="1280" w:bottom="1880" w:left="1300" w:header="0" w:footer="16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0C870" w14:textId="77777777" w:rsidR="0021536E" w:rsidRDefault="0021536E">
      <w:r>
        <w:separator/>
      </w:r>
    </w:p>
  </w:endnote>
  <w:endnote w:type="continuationSeparator" w:id="0">
    <w:p w14:paraId="4C063982" w14:textId="77777777" w:rsidR="0021536E" w:rsidRDefault="0021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566A1" w14:textId="43A3815A" w:rsidR="00E45DB5" w:rsidRDefault="00B6319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7C6ED7" wp14:editId="46F1C1C5">
              <wp:simplePos x="0" y="0"/>
              <wp:positionH relativeFrom="page">
                <wp:posOffset>6388100</wp:posOffset>
              </wp:positionH>
              <wp:positionV relativeFrom="page">
                <wp:posOffset>9481820</wp:posOffset>
              </wp:positionV>
              <wp:extent cx="314325" cy="163195"/>
              <wp:effectExtent l="0" t="4445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5027A" w14:textId="77777777" w:rsidR="00E45DB5" w:rsidRDefault="0021536E">
                          <w:pPr>
                            <w:spacing w:before="17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7C6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pt;margin-top:746.6pt;width:24.75pt;height:1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" filled="f" stroked="f">
              <v:textbox inset="0,0,0,0">
                <w:txbxContent>
                  <w:p w14:paraId="1AB5027A" w14:textId="77777777" w:rsidR="00E45DB5" w:rsidRDefault="0021536E">
                    <w:pPr>
                      <w:spacing w:before="17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str. </w:t>
                    </w: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305C0" w14:textId="77777777" w:rsidR="0021536E" w:rsidRDefault="0021536E">
      <w:r>
        <w:separator/>
      </w:r>
    </w:p>
  </w:footnote>
  <w:footnote w:type="continuationSeparator" w:id="0">
    <w:p w14:paraId="77BBAA79" w14:textId="77777777" w:rsidR="0021536E" w:rsidRDefault="0021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13538"/>
    <w:multiLevelType w:val="hybridMultilevel"/>
    <w:tmpl w:val="BF62BF9C"/>
    <w:lvl w:ilvl="0" w:tplc="4F62CB94">
      <w:start w:val="1"/>
      <w:numFmt w:val="decimal"/>
      <w:lvlText w:val="%1."/>
      <w:lvlJc w:val="left"/>
      <w:pPr>
        <w:ind w:left="802" w:hanging="351"/>
        <w:jc w:val="left"/>
      </w:pPr>
      <w:rPr>
        <w:rFonts w:ascii="Arial" w:eastAsia="Arial" w:hAnsi="Arial" w:cs="Arial" w:hint="default"/>
        <w:b w:val="0"/>
        <w:bCs/>
        <w:w w:val="102"/>
        <w:sz w:val="21"/>
        <w:szCs w:val="21"/>
      </w:rPr>
    </w:lvl>
    <w:lvl w:ilvl="1" w:tplc="2C4A5A9E">
      <w:numFmt w:val="bullet"/>
      <w:lvlText w:val="•"/>
      <w:lvlJc w:val="left"/>
      <w:pPr>
        <w:ind w:left="1652" w:hanging="351"/>
      </w:pPr>
      <w:rPr>
        <w:rFonts w:hint="default"/>
      </w:rPr>
    </w:lvl>
    <w:lvl w:ilvl="2" w:tplc="D50E3C50">
      <w:numFmt w:val="bullet"/>
      <w:lvlText w:val="•"/>
      <w:lvlJc w:val="left"/>
      <w:pPr>
        <w:ind w:left="2504" w:hanging="351"/>
      </w:pPr>
      <w:rPr>
        <w:rFonts w:hint="default"/>
      </w:rPr>
    </w:lvl>
    <w:lvl w:ilvl="3" w:tplc="1B12E088">
      <w:numFmt w:val="bullet"/>
      <w:lvlText w:val="•"/>
      <w:lvlJc w:val="left"/>
      <w:pPr>
        <w:ind w:left="3356" w:hanging="351"/>
      </w:pPr>
      <w:rPr>
        <w:rFonts w:hint="default"/>
      </w:rPr>
    </w:lvl>
    <w:lvl w:ilvl="4" w:tplc="4908215C">
      <w:numFmt w:val="bullet"/>
      <w:lvlText w:val="•"/>
      <w:lvlJc w:val="left"/>
      <w:pPr>
        <w:ind w:left="4208" w:hanging="351"/>
      </w:pPr>
      <w:rPr>
        <w:rFonts w:hint="default"/>
      </w:rPr>
    </w:lvl>
    <w:lvl w:ilvl="5" w:tplc="4EB88268">
      <w:numFmt w:val="bullet"/>
      <w:lvlText w:val="•"/>
      <w:lvlJc w:val="left"/>
      <w:pPr>
        <w:ind w:left="5060" w:hanging="351"/>
      </w:pPr>
      <w:rPr>
        <w:rFonts w:hint="default"/>
      </w:rPr>
    </w:lvl>
    <w:lvl w:ilvl="6" w:tplc="69E4D016">
      <w:numFmt w:val="bullet"/>
      <w:lvlText w:val="•"/>
      <w:lvlJc w:val="left"/>
      <w:pPr>
        <w:ind w:left="5912" w:hanging="351"/>
      </w:pPr>
      <w:rPr>
        <w:rFonts w:hint="default"/>
      </w:rPr>
    </w:lvl>
    <w:lvl w:ilvl="7" w:tplc="79EE2C34">
      <w:numFmt w:val="bullet"/>
      <w:lvlText w:val="•"/>
      <w:lvlJc w:val="left"/>
      <w:pPr>
        <w:ind w:left="6764" w:hanging="351"/>
      </w:pPr>
      <w:rPr>
        <w:rFonts w:hint="default"/>
      </w:rPr>
    </w:lvl>
    <w:lvl w:ilvl="8" w:tplc="503A5368">
      <w:numFmt w:val="bullet"/>
      <w:lvlText w:val="•"/>
      <w:lvlJc w:val="left"/>
      <w:pPr>
        <w:ind w:left="7616" w:hanging="351"/>
      </w:pPr>
      <w:rPr>
        <w:rFonts w:hint="default"/>
      </w:rPr>
    </w:lvl>
  </w:abstractNum>
  <w:abstractNum w:abstractNumId="1" w15:restartNumberingAfterBreak="0">
    <w:nsid w:val="44146EA1"/>
    <w:multiLevelType w:val="hybridMultilevel"/>
    <w:tmpl w:val="A8F2E4E6"/>
    <w:lvl w:ilvl="0" w:tplc="F9861F30">
      <w:start w:val="1"/>
      <w:numFmt w:val="decimal"/>
      <w:lvlText w:val="%1."/>
      <w:lvlJc w:val="left"/>
      <w:pPr>
        <w:ind w:left="795" w:hanging="346"/>
        <w:jc w:val="left"/>
      </w:pPr>
      <w:rPr>
        <w:rFonts w:ascii="Arial" w:eastAsia="Arial" w:hAnsi="Arial" w:cs="Arial" w:hint="default"/>
        <w:w w:val="102"/>
        <w:sz w:val="21"/>
        <w:szCs w:val="21"/>
      </w:rPr>
    </w:lvl>
    <w:lvl w:ilvl="1" w:tplc="C8E0C202">
      <w:start w:val="1"/>
      <w:numFmt w:val="lowerLetter"/>
      <w:lvlText w:val="%2."/>
      <w:lvlJc w:val="left"/>
      <w:pPr>
        <w:ind w:left="1503" w:hanging="351"/>
        <w:jc w:val="left"/>
      </w:pPr>
      <w:rPr>
        <w:rFonts w:ascii="Arial" w:eastAsia="Arial" w:hAnsi="Arial" w:cs="Arial" w:hint="default"/>
        <w:w w:val="102"/>
        <w:sz w:val="21"/>
        <w:szCs w:val="21"/>
      </w:rPr>
    </w:lvl>
    <w:lvl w:ilvl="2" w:tplc="5A24AB16">
      <w:numFmt w:val="bullet"/>
      <w:lvlText w:val="•"/>
      <w:lvlJc w:val="left"/>
      <w:pPr>
        <w:ind w:left="2368" w:hanging="351"/>
      </w:pPr>
      <w:rPr>
        <w:rFonts w:hint="default"/>
      </w:rPr>
    </w:lvl>
    <w:lvl w:ilvl="3" w:tplc="114606F0">
      <w:numFmt w:val="bullet"/>
      <w:lvlText w:val="•"/>
      <w:lvlJc w:val="left"/>
      <w:pPr>
        <w:ind w:left="3237" w:hanging="351"/>
      </w:pPr>
      <w:rPr>
        <w:rFonts w:hint="default"/>
      </w:rPr>
    </w:lvl>
    <w:lvl w:ilvl="4" w:tplc="69428678">
      <w:numFmt w:val="bullet"/>
      <w:lvlText w:val="•"/>
      <w:lvlJc w:val="left"/>
      <w:pPr>
        <w:ind w:left="4106" w:hanging="351"/>
      </w:pPr>
      <w:rPr>
        <w:rFonts w:hint="default"/>
      </w:rPr>
    </w:lvl>
    <w:lvl w:ilvl="5" w:tplc="13A6311A">
      <w:numFmt w:val="bullet"/>
      <w:lvlText w:val="•"/>
      <w:lvlJc w:val="left"/>
      <w:pPr>
        <w:ind w:left="4975" w:hanging="351"/>
      </w:pPr>
      <w:rPr>
        <w:rFonts w:hint="default"/>
      </w:rPr>
    </w:lvl>
    <w:lvl w:ilvl="6" w:tplc="3B7A372A">
      <w:numFmt w:val="bullet"/>
      <w:lvlText w:val="•"/>
      <w:lvlJc w:val="left"/>
      <w:pPr>
        <w:ind w:left="5844" w:hanging="351"/>
      </w:pPr>
      <w:rPr>
        <w:rFonts w:hint="default"/>
      </w:rPr>
    </w:lvl>
    <w:lvl w:ilvl="7" w:tplc="B6F0BE60">
      <w:numFmt w:val="bullet"/>
      <w:lvlText w:val="•"/>
      <w:lvlJc w:val="left"/>
      <w:pPr>
        <w:ind w:left="6713" w:hanging="351"/>
      </w:pPr>
      <w:rPr>
        <w:rFonts w:hint="default"/>
      </w:rPr>
    </w:lvl>
    <w:lvl w:ilvl="8" w:tplc="12E43720">
      <w:numFmt w:val="bullet"/>
      <w:lvlText w:val="•"/>
      <w:lvlJc w:val="left"/>
      <w:pPr>
        <w:ind w:left="7582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B5"/>
    <w:rsid w:val="0021536E"/>
    <w:rsid w:val="007252F0"/>
    <w:rsid w:val="00B63199"/>
    <w:rsid w:val="00E4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4BF56"/>
  <w15:docId w15:val="{20F37606-9BF1-4C71-874A-67271BFC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ind w:left="4347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802" w:hanging="35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ODWOŁANIE OD DECYZJI ZUS - WZÓR</dc:title>
  <dc:creator>Max</dc:creator>
  <cp:lastModifiedBy>Kamil Zawartka</cp:lastModifiedBy>
  <cp:revision>4</cp:revision>
  <dcterms:created xsi:type="dcterms:W3CDTF">2020-05-09T19:23:00Z</dcterms:created>
  <dcterms:modified xsi:type="dcterms:W3CDTF">2020-05-09T19:24:00Z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2020-05-09T00:00:00Z</vt:filetime>
  </property>
</Properties>
</file>